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69" w:rsidRDefault="00EE16F4">
      <w:pPr>
        <w:rPr>
          <w:rFonts w:ascii="宋体" w:eastAsia="宋体" w:hAnsi="宋体"/>
          <w:b/>
          <w:color w:val="008000"/>
          <w:sz w:val="36"/>
          <w:szCs w:val="36"/>
        </w:rPr>
      </w:pPr>
      <w:r>
        <w:rPr>
          <w:rFonts w:ascii="宋体" w:eastAsia="宋体" w:hAnsi="宋体" w:hint="eastAsia"/>
          <w:b/>
          <w:color w:val="008000"/>
          <w:sz w:val="24"/>
          <w:szCs w:val="24"/>
        </w:rPr>
        <w:t xml:space="preserve"> </w:t>
      </w:r>
      <w:r>
        <w:rPr>
          <w:rFonts w:ascii="宋体" w:eastAsia="宋体" w:hAnsi="宋体"/>
          <w:b/>
          <w:color w:val="008000"/>
          <w:sz w:val="24"/>
          <w:szCs w:val="24"/>
        </w:rPr>
        <w:t xml:space="preserve">                       </w:t>
      </w:r>
      <w:r>
        <w:rPr>
          <w:rFonts w:ascii="宋体" w:eastAsia="宋体" w:hAnsi="宋体"/>
          <w:b/>
          <w:color w:val="0070C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color w:val="0070C0"/>
          <w:sz w:val="36"/>
          <w:szCs w:val="36"/>
        </w:rPr>
        <w:t>便携式气象站</w:t>
      </w:r>
      <w:r>
        <w:rPr>
          <w:rFonts w:ascii="宋体" w:eastAsia="宋体" w:hAnsi="宋体"/>
          <w:b/>
          <w:color w:val="008000"/>
          <w:sz w:val="36"/>
          <w:szCs w:val="36"/>
        </w:rPr>
        <w:t xml:space="preserve"> </w:t>
      </w:r>
    </w:p>
    <w:p w:rsidR="00523F69" w:rsidRDefault="00523F69">
      <w:pPr>
        <w:rPr>
          <w:rFonts w:ascii="宋体" w:eastAsia="宋体" w:hAnsi="宋体"/>
          <w:b/>
          <w:color w:val="008000"/>
          <w:sz w:val="24"/>
          <w:szCs w:val="24"/>
        </w:rPr>
      </w:pPr>
    </w:p>
    <w:p w:rsidR="00523F69" w:rsidRDefault="00EE16F4">
      <w:pPr>
        <w:rPr>
          <w:rFonts w:ascii="宋体" w:eastAsia="宋体" w:hAnsi="宋体"/>
          <w:b/>
          <w:color w:val="008000"/>
          <w:sz w:val="24"/>
          <w:szCs w:val="24"/>
        </w:rPr>
      </w:pPr>
      <w:r>
        <w:rPr>
          <w:rFonts w:ascii="宋体" w:eastAsia="宋体" w:hAnsi="宋体" w:hint="eastAsia"/>
          <w:b/>
          <w:color w:val="008000"/>
          <w:sz w:val="24"/>
          <w:szCs w:val="24"/>
        </w:rPr>
        <w:t>一、产品概述：</w:t>
      </w:r>
    </w:p>
    <w:p w:rsidR="00523F69" w:rsidRDefault="00EE16F4">
      <w:pPr>
        <w:ind w:firstLineChars="200" w:firstLine="420"/>
      </w:pPr>
      <w:r>
        <w:rPr>
          <w:rFonts w:hint="eastAsia"/>
        </w:rPr>
        <w:t>便携式自动气象站是一款便于携带，使用方便，测量精度高，</w:t>
      </w:r>
      <w:proofErr w:type="gramStart"/>
      <w:r>
        <w:rPr>
          <w:rFonts w:hint="eastAsia"/>
        </w:rPr>
        <w:t>集成多项</w:t>
      </w:r>
      <w:proofErr w:type="gramEnd"/>
      <w:r>
        <w:rPr>
          <w:rFonts w:hint="eastAsia"/>
        </w:rPr>
        <w:t>气象要素的可移动观测系统，可实现多参数气象环境数据的自动采集和无线传输。</w:t>
      </w:r>
      <w:r>
        <w:rPr>
          <w:rFonts w:eastAsiaTheme="minorHAnsi" w:hint="eastAsia"/>
          <w:szCs w:val="21"/>
        </w:rPr>
        <w:t>该设备采用新型一体化结构设计，网格化监测</w:t>
      </w:r>
      <w:r w:rsidRPr="00D35945">
        <w:rPr>
          <w:rFonts w:hint="eastAsia"/>
          <w:color w:val="000000" w:themeColor="text1"/>
        </w:rPr>
        <w:t>可随时远程查看数据，掌控数据信息。</w:t>
      </w:r>
      <w:r>
        <w:t xml:space="preserve"> </w:t>
      </w:r>
    </w:p>
    <w:p w:rsidR="00523F69" w:rsidRDefault="00523F69">
      <w:pPr>
        <w:ind w:firstLineChars="200" w:firstLine="420"/>
      </w:pPr>
    </w:p>
    <w:p w:rsidR="00523F69" w:rsidRDefault="00EE16F4" w:rsidP="00EE16F4">
      <w:pPr>
        <w:ind w:firstLineChars="100" w:firstLine="210"/>
        <w:rPr>
          <w:rFonts w:ascii="宋体" w:eastAsia="宋体" w:hAnsi="宋体"/>
          <w:b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4415155</wp:posOffset>
            </wp:positionH>
            <wp:positionV relativeFrom="paragraph">
              <wp:posOffset>5715</wp:posOffset>
            </wp:positionV>
            <wp:extent cx="2821305" cy="26193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b6944af18e3d9dba55740974a65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color w:val="008000"/>
          <w:sz w:val="24"/>
          <w:szCs w:val="24"/>
        </w:rPr>
        <w:t>二、主要功能：</w:t>
      </w:r>
    </w:p>
    <w:p w:rsidR="00523F69" w:rsidRPr="00EE16F4" w:rsidRDefault="00EE16F4">
      <w:pPr>
        <w:rPr>
          <w:rFonts w:eastAsiaTheme="minorHAnsi"/>
          <w:szCs w:val="21"/>
        </w:rPr>
      </w:pPr>
      <w:r w:rsidRPr="00EE16F4">
        <w:rPr>
          <w:rFonts w:eastAsiaTheme="minorHAnsi" w:hint="eastAsia"/>
          <w:szCs w:val="21"/>
        </w:rPr>
        <w:t>1、实时监测温度、湿度、风速、风向、雨量、气压等多种气象参数，气象观测要素配置方式可根据实际情况灵活配置</w:t>
      </w:r>
    </w:p>
    <w:p w:rsidR="00523F69" w:rsidRPr="00EE16F4" w:rsidRDefault="00EE16F4">
      <w:pPr>
        <w:rPr>
          <w:rFonts w:eastAsiaTheme="minorHAnsi"/>
          <w:color w:val="FF0000"/>
          <w:szCs w:val="21"/>
        </w:rPr>
      </w:pPr>
      <w:r w:rsidRPr="00EE16F4">
        <w:rPr>
          <w:rFonts w:eastAsiaTheme="minorHAnsi" w:hint="eastAsia"/>
          <w:szCs w:val="21"/>
        </w:rPr>
        <w:t>2、</w:t>
      </w:r>
      <w:r w:rsidRPr="00D35945">
        <w:rPr>
          <w:rFonts w:eastAsiaTheme="minorHAnsi" w:hint="eastAsia"/>
          <w:color w:val="000000" w:themeColor="text1"/>
          <w:szCs w:val="21"/>
        </w:rPr>
        <w:t>可实现多项数据计算：2分、1</w:t>
      </w:r>
      <w:r w:rsidRPr="00D35945">
        <w:rPr>
          <w:rFonts w:eastAsiaTheme="minorHAnsi"/>
          <w:color w:val="000000" w:themeColor="text1"/>
          <w:szCs w:val="21"/>
        </w:rPr>
        <w:t>0</w:t>
      </w:r>
      <w:r w:rsidRPr="00D35945">
        <w:rPr>
          <w:rFonts w:eastAsiaTheme="minorHAnsi" w:hint="eastAsia"/>
          <w:color w:val="000000" w:themeColor="text1"/>
          <w:szCs w:val="21"/>
        </w:rPr>
        <w:t>分、每时、每天、每月、每年均值或累计值等分析数据</w:t>
      </w:r>
    </w:p>
    <w:p w:rsidR="00523F69" w:rsidRPr="00EE16F4" w:rsidRDefault="00EE16F4">
      <w:pPr>
        <w:rPr>
          <w:rFonts w:eastAsiaTheme="minorHAnsi"/>
          <w:szCs w:val="21"/>
        </w:rPr>
      </w:pPr>
      <w:r w:rsidRPr="00EE16F4">
        <w:rPr>
          <w:rFonts w:eastAsiaTheme="minorHAnsi"/>
          <w:szCs w:val="21"/>
        </w:rPr>
        <w:t>3</w:t>
      </w:r>
      <w:r w:rsidRPr="00EE16F4">
        <w:rPr>
          <w:rFonts w:eastAsiaTheme="minorHAnsi" w:hint="eastAsia"/>
          <w:szCs w:val="21"/>
        </w:rPr>
        <w:t>、支持</w:t>
      </w:r>
      <w:r w:rsidRPr="00EE16F4">
        <w:rPr>
          <w:rFonts w:eastAsiaTheme="minorHAnsi"/>
          <w:szCs w:val="21"/>
        </w:rPr>
        <w:t>GPS</w:t>
      </w:r>
      <w:r w:rsidRPr="00EE16F4">
        <w:rPr>
          <w:rFonts w:eastAsiaTheme="minorHAnsi" w:hint="eastAsia"/>
          <w:szCs w:val="21"/>
        </w:rPr>
        <w:t>、北斗、基站等定位方式，可绘制可视化轨迹图</w:t>
      </w:r>
    </w:p>
    <w:p w:rsidR="00523F69" w:rsidRPr="00D35945" w:rsidRDefault="00EE16F4">
      <w:pPr>
        <w:rPr>
          <w:rFonts w:eastAsiaTheme="minorHAnsi"/>
          <w:color w:val="000000" w:themeColor="text1"/>
          <w:szCs w:val="21"/>
        </w:rPr>
      </w:pPr>
      <w:r w:rsidRPr="00EE16F4">
        <w:rPr>
          <w:rFonts w:eastAsiaTheme="minorHAnsi" w:hint="eastAsia"/>
          <w:szCs w:val="21"/>
        </w:rPr>
        <w:t>4、</w:t>
      </w:r>
      <w:r w:rsidRPr="00D35945">
        <w:rPr>
          <w:rFonts w:eastAsiaTheme="minorHAnsi" w:hint="eastAsia"/>
          <w:color w:val="000000" w:themeColor="text1"/>
          <w:szCs w:val="21"/>
        </w:rPr>
        <w:t>嵌入式主机设计使设备更加轻巧、便携、省电、成本低</w:t>
      </w:r>
    </w:p>
    <w:p w:rsidR="00523F69" w:rsidRPr="00EE16F4" w:rsidRDefault="00EE16F4">
      <w:pPr>
        <w:rPr>
          <w:rFonts w:eastAsiaTheme="minorHAnsi"/>
          <w:szCs w:val="21"/>
        </w:rPr>
      </w:pPr>
      <w:r w:rsidRPr="00EE16F4">
        <w:rPr>
          <w:rFonts w:eastAsiaTheme="minorHAnsi" w:hint="eastAsia"/>
          <w:szCs w:val="21"/>
        </w:rPr>
        <w:t>5、支持云存储或本机SD卡存储4G容量5000万+条数据</w:t>
      </w:r>
    </w:p>
    <w:p w:rsidR="00523F69" w:rsidRPr="00EE16F4" w:rsidRDefault="00EE16F4">
      <w:pPr>
        <w:rPr>
          <w:rFonts w:eastAsiaTheme="minorHAnsi"/>
          <w:szCs w:val="21"/>
        </w:rPr>
      </w:pPr>
      <w:r w:rsidRPr="00EE16F4">
        <w:rPr>
          <w:rFonts w:eastAsiaTheme="minorHAnsi"/>
          <w:szCs w:val="21"/>
        </w:rPr>
        <w:t>6</w:t>
      </w:r>
      <w:r w:rsidRPr="00EE16F4">
        <w:rPr>
          <w:rFonts w:eastAsiaTheme="minorHAnsi" w:hint="eastAsia"/>
          <w:szCs w:val="21"/>
        </w:rPr>
        <w:t>、</w:t>
      </w:r>
      <w:proofErr w:type="gramStart"/>
      <w:r w:rsidRPr="00EE16F4">
        <w:rPr>
          <w:rFonts w:eastAsiaTheme="minorHAnsi" w:hint="eastAsia"/>
          <w:szCs w:val="21"/>
        </w:rPr>
        <w:t>支持蓝牙</w:t>
      </w:r>
      <w:proofErr w:type="gramEnd"/>
      <w:r w:rsidRPr="00EE16F4">
        <w:rPr>
          <w:rFonts w:eastAsiaTheme="minorHAnsi" w:hint="eastAsia"/>
          <w:szCs w:val="21"/>
        </w:rPr>
        <w:t>5.0可30米内手机</w:t>
      </w:r>
      <w:proofErr w:type="gramStart"/>
      <w:r w:rsidRPr="00EE16F4">
        <w:rPr>
          <w:rFonts w:eastAsiaTheme="minorHAnsi" w:hint="eastAsia"/>
          <w:szCs w:val="21"/>
        </w:rPr>
        <w:t>端蓝牙</w:t>
      </w:r>
      <w:proofErr w:type="gramEnd"/>
      <w:r w:rsidRPr="00EE16F4">
        <w:rPr>
          <w:rFonts w:eastAsiaTheme="minorHAnsi" w:hint="eastAsia"/>
          <w:szCs w:val="21"/>
        </w:rPr>
        <w:t>可视化查看数据</w:t>
      </w:r>
      <w:proofErr w:type="gramStart"/>
      <w:r w:rsidRPr="00EE16F4">
        <w:rPr>
          <w:rFonts w:eastAsiaTheme="minorHAnsi" w:hint="eastAsia"/>
          <w:szCs w:val="21"/>
        </w:rPr>
        <w:t>及设置</w:t>
      </w:r>
      <w:proofErr w:type="gramEnd"/>
      <w:r w:rsidRPr="00EE16F4">
        <w:rPr>
          <w:rFonts w:eastAsiaTheme="minorHAnsi" w:hint="eastAsia"/>
          <w:szCs w:val="21"/>
        </w:rPr>
        <w:t>参数</w:t>
      </w:r>
    </w:p>
    <w:p w:rsidR="00523F69" w:rsidRPr="00EE16F4" w:rsidRDefault="00EE16F4">
      <w:pPr>
        <w:rPr>
          <w:rFonts w:eastAsiaTheme="minorHAnsi"/>
          <w:szCs w:val="21"/>
        </w:rPr>
      </w:pPr>
      <w:r w:rsidRPr="00EE16F4">
        <w:rPr>
          <w:rFonts w:eastAsiaTheme="minorHAnsi" w:hint="eastAsia"/>
          <w:szCs w:val="21"/>
        </w:rPr>
        <w:t>7、支持电子罗盘、地速、</w:t>
      </w:r>
      <w:proofErr w:type="gramStart"/>
      <w:r w:rsidRPr="00EE16F4">
        <w:rPr>
          <w:rFonts w:eastAsiaTheme="minorHAnsi" w:hint="eastAsia"/>
          <w:szCs w:val="21"/>
        </w:rPr>
        <w:t>六轴陀螺仪</w:t>
      </w:r>
      <w:proofErr w:type="gramEnd"/>
      <w:r w:rsidRPr="00EE16F4">
        <w:rPr>
          <w:rFonts w:eastAsiaTheme="minorHAnsi" w:hint="eastAsia"/>
          <w:szCs w:val="21"/>
        </w:rPr>
        <w:t>等功能模块接入</w:t>
      </w:r>
    </w:p>
    <w:p w:rsidR="00523F69" w:rsidRPr="00EE16F4" w:rsidRDefault="00EE16F4">
      <w:pPr>
        <w:rPr>
          <w:rFonts w:eastAsiaTheme="minorHAnsi"/>
          <w:szCs w:val="21"/>
        </w:rPr>
      </w:pPr>
      <w:r w:rsidRPr="00EE16F4">
        <w:rPr>
          <w:rFonts w:eastAsiaTheme="minorHAnsi" w:hint="eastAsia"/>
          <w:szCs w:val="21"/>
        </w:rPr>
        <w:t>8、支持可视化设备网格化监测数据动态变化趋势分析图</w:t>
      </w:r>
    </w:p>
    <w:p w:rsidR="00523F69" w:rsidRDefault="00EE16F4">
      <w:pPr>
        <w:rPr>
          <w:rFonts w:ascii="宋体" w:eastAsia="宋体" w:hAnsi="宋体"/>
          <w:b/>
          <w:color w:val="008000"/>
          <w:sz w:val="24"/>
          <w:szCs w:val="24"/>
        </w:rPr>
      </w:pPr>
      <w:r>
        <w:rPr>
          <w:rFonts w:ascii="宋体" w:eastAsia="宋体" w:hAnsi="宋体" w:hint="eastAsia"/>
          <w:b/>
          <w:color w:val="008000"/>
          <w:sz w:val="24"/>
          <w:szCs w:val="24"/>
        </w:rPr>
        <w:t>三、技术指标：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1843"/>
        <w:gridCol w:w="4820"/>
        <w:gridCol w:w="1559"/>
      </w:tblGrid>
      <w:tr w:rsidR="00523F69"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传感器名称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测量范围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准确度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分辨率</w:t>
            </w:r>
          </w:p>
        </w:tc>
      </w:tr>
      <w:tr w:rsidR="00523F69"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环境温度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﹣40～123.8℃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±0.1℃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0.1℃</w:t>
            </w:r>
          </w:p>
        </w:tc>
      </w:tr>
      <w:tr w:rsidR="00523F69"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环境湿度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0～100%RH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±1%RH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0.1%RH</w:t>
            </w:r>
          </w:p>
        </w:tc>
      </w:tr>
      <w:tr w:rsidR="00523F69">
        <w:trPr>
          <w:trHeight w:val="391"/>
        </w:trPr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风速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0～60m/s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±2%（≤20m/s）, ±2%+0.03V m/s（＞20 m/s）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0.1m/s</w:t>
            </w:r>
          </w:p>
        </w:tc>
      </w:tr>
      <w:tr w:rsidR="00523F69"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风向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0～359°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±2°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1°</w:t>
            </w:r>
          </w:p>
        </w:tc>
      </w:tr>
      <w:tr w:rsidR="00523F69"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雨量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0～999mm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≤0.2mm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0.2mm</w:t>
            </w:r>
          </w:p>
        </w:tc>
      </w:tr>
      <w:tr w:rsidR="00523F69">
        <w:tc>
          <w:tcPr>
            <w:tcW w:w="1701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气压</w:t>
            </w:r>
          </w:p>
        </w:tc>
        <w:tc>
          <w:tcPr>
            <w:tcW w:w="1843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300～1100hPa</w:t>
            </w:r>
          </w:p>
        </w:tc>
        <w:tc>
          <w:tcPr>
            <w:tcW w:w="4820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±0.12hPa</w:t>
            </w:r>
          </w:p>
        </w:tc>
        <w:tc>
          <w:tcPr>
            <w:tcW w:w="1559" w:type="dxa"/>
          </w:tcPr>
          <w:p w:rsidR="00523F69" w:rsidRDefault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0.1hPa</w:t>
            </w:r>
          </w:p>
        </w:tc>
      </w:tr>
      <w:tr w:rsidR="00523F69">
        <w:tc>
          <w:tcPr>
            <w:tcW w:w="9923" w:type="dxa"/>
            <w:gridSpan w:val="4"/>
          </w:tcPr>
          <w:p w:rsidR="00523F69" w:rsidRDefault="00EE16F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支持扩展多路传感器：气象传感器</w:t>
            </w:r>
            <w:r w:rsidRPr="00EE16F4">
              <w:rPr>
                <w:rFonts w:eastAsiaTheme="minorHAnsi" w:hint="eastAsia"/>
                <w:szCs w:val="21"/>
              </w:rPr>
              <w:t>、</w:t>
            </w:r>
            <w:r>
              <w:rPr>
                <w:rFonts w:eastAsiaTheme="minorHAnsi" w:hint="eastAsia"/>
                <w:szCs w:val="21"/>
              </w:rPr>
              <w:t>土壤类传感器</w:t>
            </w:r>
            <w:r w:rsidRPr="00EE16F4">
              <w:rPr>
                <w:rFonts w:eastAsiaTheme="minorHAnsi" w:hint="eastAsia"/>
                <w:szCs w:val="21"/>
              </w:rPr>
              <w:t>、</w:t>
            </w:r>
            <w:r>
              <w:rPr>
                <w:rFonts w:eastAsiaTheme="minorHAnsi" w:hint="eastAsia"/>
                <w:szCs w:val="21"/>
              </w:rPr>
              <w:t>水质类传感器</w:t>
            </w:r>
            <w:r w:rsidRPr="00EE16F4">
              <w:rPr>
                <w:rFonts w:eastAsiaTheme="minorHAnsi" w:hint="eastAsia"/>
                <w:szCs w:val="21"/>
              </w:rPr>
              <w:t>、</w:t>
            </w:r>
            <w:r>
              <w:rPr>
                <w:rFonts w:eastAsiaTheme="minorHAnsi" w:hint="eastAsia"/>
                <w:szCs w:val="21"/>
              </w:rPr>
              <w:t>空气质量类传感器及各类种气体传感器等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通讯方式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r w:rsidRPr="00D35945">
              <w:rPr>
                <w:rFonts w:ascii="宋体" w:eastAsia="宋体" w:hAnsi="宋体" w:hint="eastAsia"/>
                <w:color w:val="000000" w:themeColor="text1"/>
                <w:szCs w:val="21"/>
              </w:rPr>
              <w:t>支持</w:t>
            </w:r>
            <w:bookmarkEnd w:id="0"/>
            <w:r>
              <w:rPr>
                <w:rFonts w:ascii="宋体" w:eastAsia="宋体" w:hAnsi="宋体"/>
                <w:szCs w:val="21"/>
              </w:rPr>
              <w:t>RS485</w:t>
            </w:r>
            <w:r>
              <w:rPr>
                <w:rFonts w:ascii="宋体" w:eastAsia="宋体" w:hAnsi="宋体" w:hint="eastAsia"/>
                <w:szCs w:val="21"/>
              </w:rPr>
              <w:t>/RS232/</w:t>
            </w:r>
            <w:r>
              <w:rPr>
                <w:rFonts w:ascii="宋体" w:eastAsia="宋体" w:hAnsi="宋体"/>
                <w:szCs w:val="21"/>
              </w:rPr>
              <w:t>GPRS</w:t>
            </w:r>
            <w:r>
              <w:rPr>
                <w:rFonts w:ascii="宋体" w:eastAsia="宋体" w:hAnsi="宋体" w:hint="eastAsia"/>
                <w:szCs w:val="21"/>
              </w:rPr>
              <w:t>/NB-</w:t>
            </w:r>
            <w:proofErr w:type="spellStart"/>
            <w:r>
              <w:rPr>
                <w:rFonts w:ascii="宋体" w:eastAsia="宋体" w:hAnsi="宋体" w:hint="eastAsia"/>
                <w:szCs w:val="21"/>
              </w:rPr>
              <w:t>IoT</w:t>
            </w:r>
            <w:proofErr w:type="spellEnd"/>
            <w:r>
              <w:rPr>
                <w:rFonts w:ascii="宋体" w:eastAsia="宋体" w:hAnsi="宋体" w:hint="eastAsia"/>
                <w:szCs w:val="21"/>
              </w:rPr>
              <w:t>/</w:t>
            </w:r>
            <w:proofErr w:type="spellStart"/>
            <w:r>
              <w:rPr>
                <w:rFonts w:ascii="宋体" w:eastAsia="宋体" w:hAnsi="宋体"/>
                <w:szCs w:val="21"/>
              </w:rPr>
              <w:t>Wifi</w:t>
            </w:r>
            <w:proofErr w:type="spellEnd"/>
            <w:r>
              <w:rPr>
                <w:rFonts w:ascii="宋体" w:eastAsia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蓝牙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/无线点对点 </w:t>
            </w:r>
          </w:p>
        </w:tc>
      </w:tr>
      <w:tr w:rsidR="00EE16F4">
        <w:trPr>
          <w:trHeight w:val="291"/>
        </w:trPr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通讯协议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支持MODBUS RTU/MQTT/HTTP/API接口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定位方式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支持GPS/北斗/GSM基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站定位</w:t>
            </w:r>
            <w:proofErr w:type="gramEnd"/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供电方式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DC8～17V (推荐DC12V)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太阳能供电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储存方式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支持本机SD卡4G存储/云端1年数据存储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波特率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4800～115200 默认波特率：9600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EE16F4">
        <w:tc>
          <w:tcPr>
            <w:tcW w:w="1701" w:type="dxa"/>
            <w:tcBorders>
              <w:bottom w:val="single" w:sz="4" w:space="0" w:color="auto"/>
            </w:tcBorders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重量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＜1.85kg（不含支架及供电系统）</w:t>
            </w:r>
          </w:p>
        </w:tc>
      </w:tr>
      <w:tr w:rsidR="00EE16F4">
        <w:tc>
          <w:tcPr>
            <w:tcW w:w="1701" w:type="dxa"/>
            <w:tcBorders>
              <w:bottom w:val="single" w:sz="4" w:space="0" w:color="auto"/>
            </w:tcBorders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工作温度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﹣30℃～+70℃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储存温度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﹣40℃～+80℃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lastRenderedPageBreak/>
              <w:t>工作湿度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0～100%RH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专用支架</w:t>
            </w:r>
          </w:p>
        </w:tc>
        <w:tc>
          <w:tcPr>
            <w:tcW w:w="8222" w:type="dxa"/>
            <w:gridSpan w:val="3"/>
          </w:tcPr>
          <w:p w:rsid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0.58～</w:t>
            </w:r>
            <w:r>
              <w:rPr>
                <w:rFonts w:ascii="宋体" w:eastAsia="宋体" w:hAnsi="宋体"/>
                <w:szCs w:val="21"/>
              </w:rPr>
              <w:t>1.57m</w:t>
            </w:r>
            <w:r>
              <w:rPr>
                <w:rFonts w:ascii="宋体" w:eastAsia="宋体" w:hAnsi="宋体" w:hint="eastAsia"/>
                <w:szCs w:val="21"/>
              </w:rPr>
              <w:t>安装高度可调节</w:t>
            </w:r>
          </w:p>
        </w:tc>
      </w:tr>
      <w:tr w:rsidR="00EE16F4">
        <w:trPr>
          <w:trHeight w:val="399"/>
        </w:trPr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便携防护箱</w:t>
            </w:r>
          </w:p>
        </w:tc>
        <w:tc>
          <w:tcPr>
            <w:tcW w:w="8222" w:type="dxa"/>
            <w:gridSpan w:val="3"/>
          </w:tcPr>
          <w:p w:rsidR="00EE16F4" w:rsidRP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 w:rsidRPr="00EE16F4">
              <w:rPr>
                <w:rFonts w:ascii="宋体" w:eastAsia="宋体" w:hAnsi="宋体" w:hint="eastAsia"/>
                <w:szCs w:val="21"/>
              </w:rPr>
              <w:t>野外ABS三防拉杆</w:t>
            </w:r>
            <w:proofErr w:type="gramStart"/>
            <w:r w:rsidRPr="00EE16F4">
              <w:rPr>
                <w:rFonts w:ascii="宋体" w:eastAsia="宋体" w:hAnsi="宋体" w:hint="eastAsia"/>
                <w:szCs w:val="21"/>
              </w:rPr>
              <w:t>箱含压力</w:t>
            </w:r>
            <w:proofErr w:type="gramEnd"/>
            <w:r w:rsidRPr="00EE16F4">
              <w:rPr>
                <w:rFonts w:ascii="宋体" w:eastAsia="宋体" w:hAnsi="宋体" w:hint="eastAsia"/>
                <w:szCs w:val="21"/>
              </w:rPr>
              <w:t>平衡阀（可收纳全部设备含支架）</w:t>
            </w:r>
          </w:p>
        </w:tc>
      </w:tr>
      <w:tr w:rsidR="00EE16F4">
        <w:tc>
          <w:tcPr>
            <w:tcW w:w="1701" w:type="dxa"/>
          </w:tcPr>
          <w:p w:rsidR="00EE16F4" w:rsidRDefault="00EE16F4" w:rsidP="00EE16F4">
            <w:pPr>
              <w:jc w:val="center"/>
              <w:rPr>
                <w:rFonts w:ascii="宋体" w:eastAsia="宋体" w:hAnsi="宋体"/>
                <w:bCs/>
                <w:color w:val="333333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333333"/>
                <w:szCs w:val="21"/>
              </w:rPr>
              <w:t>合格证</w:t>
            </w:r>
          </w:p>
        </w:tc>
        <w:tc>
          <w:tcPr>
            <w:tcW w:w="8222" w:type="dxa"/>
            <w:gridSpan w:val="3"/>
          </w:tcPr>
          <w:p w:rsidR="00EE16F4" w:rsidRPr="00EE16F4" w:rsidRDefault="00EE16F4" w:rsidP="00EE16F4">
            <w:pPr>
              <w:rPr>
                <w:rFonts w:ascii="宋体" w:eastAsia="宋体" w:hAnsi="宋体"/>
                <w:szCs w:val="21"/>
              </w:rPr>
            </w:pPr>
            <w:r w:rsidRPr="00EE16F4">
              <w:rPr>
                <w:rFonts w:ascii="宋体" w:eastAsia="宋体" w:hAnsi="宋体" w:hint="eastAsia"/>
                <w:szCs w:val="21"/>
              </w:rPr>
              <w:t>有相关气象产品合格证书</w:t>
            </w:r>
          </w:p>
        </w:tc>
      </w:tr>
    </w:tbl>
    <w:p w:rsidR="00523F69" w:rsidRDefault="00EE16F4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color w:val="008000"/>
          <w:sz w:val="24"/>
          <w:szCs w:val="24"/>
        </w:rPr>
        <w:t>产地：中国</w:t>
      </w:r>
    </w:p>
    <w:sectPr w:rsidR="0052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E0"/>
    <w:rsid w:val="00076CC9"/>
    <w:rsid w:val="00093C95"/>
    <w:rsid w:val="000D1B67"/>
    <w:rsid w:val="00110346"/>
    <w:rsid w:val="0017460D"/>
    <w:rsid w:val="001C4FAF"/>
    <w:rsid w:val="001C7B9B"/>
    <w:rsid w:val="001D3CE9"/>
    <w:rsid w:val="001E12FD"/>
    <w:rsid w:val="0034685B"/>
    <w:rsid w:val="003851E1"/>
    <w:rsid w:val="00424F1F"/>
    <w:rsid w:val="00475028"/>
    <w:rsid w:val="004E5211"/>
    <w:rsid w:val="00523253"/>
    <w:rsid w:val="00523F69"/>
    <w:rsid w:val="00556F4C"/>
    <w:rsid w:val="00584AE0"/>
    <w:rsid w:val="005F5C02"/>
    <w:rsid w:val="005F61BC"/>
    <w:rsid w:val="00603A04"/>
    <w:rsid w:val="006D06F8"/>
    <w:rsid w:val="007B57A3"/>
    <w:rsid w:val="00854BA0"/>
    <w:rsid w:val="00872C41"/>
    <w:rsid w:val="008F3AC3"/>
    <w:rsid w:val="00907AB5"/>
    <w:rsid w:val="00A33AD7"/>
    <w:rsid w:val="00A73C20"/>
    <w:rsid w:val="00A977E4"/>
    <w:rsid w:val="00AF51D6"/>
    <w:rsid w:val="00B40731"/>
    <w:rsid w:val="00B54234"/>
    <w:rsid w:val="00C15711"/>
    <w:rsid w:val="00CD7CEF"/>
    <w:rsid w:val="00CE0E45"/>
    <w:rsid w:val="00D35945"/>
    <w:rsid w:val="00D838D1"/>
    <w:rsid w:val="00EE16F4"/>
    <w:rsid w:val="00F11C88"/>
    <w:rsid w:val="00F674FD"/>
    <w:rsid w:val="00F74826"/>
    <w:rsid w:val="068F3320"/>
    <w:rsid w:val="073B5E8C"/>
    <w:rsid w:val="22495EC7"/>
    <w:rsid w:val="26493F4E"/>
    <w:rsid w:val="30ED6594"/>
    <w:rsid w:val="3CE87FF9"/>
    <w:rsid w:val="4F206F91"/>
    <w:rsid w:val="75D216D5"/>
    <w:rsid w:val="79F0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8DD6815-1BCF-46F5-8CEA-D0A0B71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C6E67-A17C-40DA-BBEA-BADF2EA9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18</cp:revision>
  <dcterms:created xsi:type="dcterms:W3CDTF">2021-06-21T05:08:00Z</dcterms:created>
  <dcterms:modified xsi:type="dcterms:W3CDTF">2021-07-01T03:05:00Z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BDB428904F59437B9861AE9D57FAE62A</vt:lpwstr>
  </property>
</Properties>
</file>